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0F7D34" w:rsidP="003B7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3.5pt;height:101.25pt" adj="5665" fillcolor="black">
            <v:shadow color="#868686"/>
            <v:textpath style="font-family:&quot;Impact&quot;;v-text-kern:t" trim="t" fitpath="t" xscale="f" string="Сценарий выпускного в разновозрастной группе «Мы выросли»"/>
          </v:shape>
        </w:pict>
      </w: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E741B3" wp14:editId="59D010C5">
            <wp:extent cx="4238625" cy="3486150"/>
            <wp:effectExtent l="19050" t="0" r="9525" b="0"/>
            <wp:docPr id="1" name="Рисунок 1" descr="C:\Users\Я\Desktop\Фото дет.сад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то дет.сад\images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32" w:rsidRDefault="003B7232" w:rsidP="003B7232">
      <w:pPr>
        <w:spacing w:after="0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jc w:val="center"/>
        <w:rPr>
          <w:rFonts w:ascii="Times New Roman" w:hAnsi="Times New Roman" w:cs="Times New Roman"/>
        </w:rPr>
      </w:pPr>
    </w:p>
    <w:p w:rsidR="003B7232" w:rsidRDefault="003B7232" w:rsidP="003B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65C0">
        <w:rPr>
          <w:rFonts w:ascii="Times New Roman" w:hAnsi="Times New Roman" w:cs="Times New Roman"/>
          <w:sz w:val="24"/>
          <w:szCs w:val="24"/>
        </w:rPr>
        <w:t>Подготовила воспитатель: Медведева К. А</w:t>
      </w:r>
    </w:p>
    <w:p w:rsidR="003B7232" w:rsidRDefault="003B7232" w:rsidP="003B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7232" w:rsidRDefault="003B7232" w:rsidP="003B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7232" w:rsidRDefault="003B7232" w:rsidP="003B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32" w:rsidRDefault="003B7232" w:rsidP="003B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32" w:rsidRDefault="003B7232" w:rsidP="003B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32" w:rsidRDefault="003B7232" w:rsidP="003B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32" w:rsidRPr="008A65C0" w:rsidRDefault="003B7232" w:rsidP="003B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ержавный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год</w:t>
      </w:r>
    </w:p>
    <w:p w:rsidR="003B7232" w:rsidRDefault="003B7232" w:rsidP="009636BD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p w:rsidR="003B7232" w:rsidRDefault="003B7232" w:rsidP="009636BD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p w:rsidR="003B7232" w:rsidRDefault="003B7232" w:rsidP="009636BD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p w:rsidR="003B7232" w:rsidRDefault="003B7232" w:rsidP="009636BD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p w:rsidR="009053CE" w:rsidRDefault="000F7D34" w:rsidP="009636BD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53CE" w:rsidRPr="007C571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«Мы выросли»</w:t>
        </w:r>
      </w:hyperlink>
    </w:p>
    <w:p w:rsidR="00C120F5" w:rsidRPr="007C5711" w:rsidRDefault="00C120F5" w:rsidP="009636BD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711" w:rsidRPr="007C5711" w:rsidRDefault="002A6166" w:rsidP="005A2817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7C5711">
        <w:rPr>
          <w:rFonts w:ascii="Times New Roman" w:eastAsia="Times New Roman" w:hAnsi="Times New Roman" w:cs="Times New Roman"/>
          <w:b/>
          <w:bCs/>
          <w:color w:val="55C0DF"/>
        </w:rPr>
        <w:t xml:space="preserve"> </w:t>
      </w:r>
      <w:r w:rsidR="009053CE" w:rsidRPr="007C5711">
        <w:rPr>
          <w:rFonts w:ascii="Times New Roman" w:eastAsia="Times New Roman" w:hAnsi="Times New Roman" w:cs="Times New Roman"/>
          <w:b/>
          <w:color w:val="000000"/>
        </w:rPr>
        <w:t>Ведущий: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Ну, что ж друзья, настал тот час,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053CE">
        <w:rPr>
          <w:rFonts w:ascii="Times New Roman" w:eastAsia="Times New Roman" w:hAnsi="Times New Roman" w:cs="Times New Roman"/>
          <w:color w:val="000000"/>
        </w:rPr>
        <w:t>Которого</w:t>
      </w:r>
      <w:proofErr w:type="gramEnd"/>
      <w:r w:rsidRPr="009053CE">
        <w:rPr>
          <w:rFonts w:ascii="Times New Roman" w:eastAsia="Times New Roman" w:hAnsi="Times New Roman" w:cs="Times New Roman"/>
          <w:color w:val="000000"/>
        </w:rPr>
        <w:t xml:space="preserve"> мы ждали!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Мы собрались в последний раз,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В уютном этом зале!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Сюда проститься с детским садом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Спешат дошкольники с утра,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Мы их улыбками встречаем,</w:t>
      </w:r>
    </w:p>
    <w:p w:rsidR="007C5711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Аплодисментами, друзья!</w:t>
      </w:r>
    </w:p>
    <w:p w:rsidR="009053CE" w:rsidRPr="007C5711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7C5711">
        <w:rPr>
          <w:rFonts w:ascii="Times New Roman" w:eastAsia="Times New Roman" w:hAnsi="Times New Roman" w:cs="Times New Roman"/>
          <w:i/>
          <w:color w:val="000000"/>
        </w:rPr>
        <w:t>Под музыку и аплодисменты дети входят в зал, встают полукругом.</w:t>
      </w:r>
    </w:p>
    <w:p w:rsidR="009053CE" w:rsidRPr="007C5711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C5711">
        <w:rPr>
          <w:rFonts w:ascii="Times New Roman" w:eastAsia="Times New Roman" w:hAnsi="Times New Roman" w:cs="Times New Roman"/>
          <w:b/>
          <w:color w:val="000000"/>
        </w:rPr>
        <w:t>Ведущий: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Собрались мы, друзья, в этом зале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В этот добрый весенний денек,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Чтобы вы в первый раз услыхали,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Как звенит для вас школьный звонок.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Есть в году различные праздники,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А сегодня праздник у вас!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Скоро станете вы первоклассниками,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Ждет вас светлый, просторный класс.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А в сторонке сидят родители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И с волнением на вас глядят,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Будто в первый раз вас увидели,</w:t>
      </w:r>
    </w:p>
    <w:p w:rsidR="00C120F5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Повзрослевших своих ребят.</w:t>
      </w:r>
    </w:p>
    <w:p w:rsidR="009053CE" w:rsidRPr="007C5711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C5711">
        <w:rPr>
          <w:rFonts w:ascii="Times New Roman" w:eastAsia="Times New Roman" w:hAnsi="Times New Roman" w:cs="Times New Roman"/>
          <w:b/>
          <w:color w:val="000000"/>
        </w:rPr>
        <w:t>Выпускники:</w:t>
      </w:r>
    </w:p>
    <w:p w:rsidR="009053CE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7C5711">
        <w:rPr>
          <w:rFonts w:ascii="Times New Roman" w:eastAsia="Times New Roman" w:hAnsi="Times New Roman" w:cs="Times New Roman"/>
          <w:color w:val="000000"/>
        </w:rPr>
        <w:t>Из года в год  5 лет подряд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приходили в детский сад-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Весёлые, довольные…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 миновали те деньки.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Сегодня мы выпускники,</w:t>
      </w:r>
    </w:p>
    <w:p w:rsidR="007C5711" w:rsidRP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завтра будем школьники.</w:t>
      </w:r>
    </w:p>
    <w:p w:rsidR="007C5711" w:rsidRPr="007C5711" w:rsidRDefault="007C5711" w:rsidP="007C571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53CE" w:rsidRDefault="009053CE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 xml:space="preserve">2. </w:t>
      </w:r>
      <w:r w:rsidR="007C5711">
        <w:rPr>
          <w:rFonts w:ascii="Times New Roman" w:eastAsia="Times New Roman" w:hAnsi="Times New Roman" w:cs="Times New Roman"/>
          <w:color w:val="000000"/>
        </w:rPr>
        <w:t>В саду учились мы считать,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рисовать, и танцевать,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Разучивали роли.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Доска, и мел, и карандаш,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акварели, и гуашь</w:t>
      </w:r>
    </w:p>
    <w:p w:rsidR="007C5711" w:rsidRDefault="007C5711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 нас совсем как в школе.</w:t>
      </w:r>
    </w:p>
    <w:p w:rsidR="005C5F19" w:rsidRPr="009053CE" w:rsidRDefault="005C5F19" w:rsidP="007C5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53CE" w:rsidRDefault="009053CE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 xml:space="preserve">3. </w:t>
      </w:r>
      <w:r w:rsidR="005C5F19">
        <w:rPr>
          <w:rFonts w:ascii="Times New Roman" w:eastAsia="Times New Roman" w:hAnsi="Times New Roman" w:cs="Times New Roman"/>
          <w:color w:val="000000"/>
        </w:rPr>
        <w:t>Солнце лучиком весёлым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окна радостно стучит.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гордимся мы сегодня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Словом важным: «Выпускник!»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Песня: «Мы теперь ученики»</w:t>
      </w:r>
    </w:p>
    <w:p w:rsidR="005C5F19" w:rsidRDefault="005C5F19" w:rsidP="005C5F1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 в школу приглашают</w:t>
      </w:r>
    </w:p>
    <w:p w:rsidR="005C5F19" w:rsidRDefault="005C5F19" w:rsidP="005C5F1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Задорные звонки</w:t>
      </w:r>
    </w:p>
    <w:p w:rsidR="005C5F19" w:rsidRDefault="005C5F19" w:rsidP="005C5F1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были малышами</w:t>
      </w:r>
    </w:p>
    <w:p w:rsidR="005C5F19" w:rsidRDefault="005C5F19" w:rsidP="005C5F1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Теперь ученики.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Припев: Детский сад, детский сад,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Светлый  и весёлый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Ты сегодня тоже рад,</w:t>
      </w:r>
    </w:p>
    <w:p w:rsidR="005C5F19" w:rsidRDefault="005C5F19" w:rsidP="005C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Что пошли мы в школу.</w:t>
      </w:r>
    </w:p>
    <w:p w:rsidR="005C5F19" w:rsidRDefault="005C5F19" w:rsidP="005C5F1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Игрушки присм</w:t>
      </w:r>
      <w:r w:rsidR="00C120F5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рели.</w:t>
      </w:r>
    </w:p>
    <w:p w:rsidR="005C5F19" w:rsidRDefault="005C5F19" w:rsidP="005C5F1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Грустят</w:t>
      </w:r>
      <w:r w:rsidR="00C120F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 глядят нам в след</w:t>
      </w:r>
      <w:r w:rsidR="00C120F5">
        <w:rPr>
          <w:rFonts w:ascii="Times New Roman" w:eastAsia="Times New Roman" w:hAnsi="Times New Roman" w:cs="Times New Roman"/>
          <w:color w:val="000000"/>
        </w:rPr>
        <w:t>.</w:t>
      </w:r>
    </w:p>
    <w:p w:rsidR="00C120F5" w:rsidRDefault="00C120F5" w:rsidP="005C5F1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 жалко, что в портфеле</w:t>
      </w:r>
    </w:p>
    <w:p w:rsidR="00C120F5" w:rsidRDefault="00C120F5" w:rsidP="005C5F1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них местечка нет.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Припев:</w:t>
      </w:r>
    </w:p>
    <w:p w:rsidR="00C120F5" w:rsidRP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(Выпускники становятся у стены, а дети садятся)</w:t>
      </w:r>
    </w:p>
    <w:p w:rsidR="00C120F5" w:rsidRPr="007C5711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C5711">
        <w:rPr>
          <w:rFonts w:ascii="Times New Roman" w:eastAsia="Times New Roman" w:hAnsi="Times New Roman" w:cs="Times New Roman"/>
          <w:b/>
          <w:color w:val="000000"/>
        </w:rPr>
        <w:lastRenderedPageBreak/>
        <w:t>Выпускники: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1.Этот праздник – день прощанья,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Грустный и весёлый.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Детский сад наш, до свиданья!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Здравствуй, здравствуй, школа!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2.Спасибо воспитателям за ласку и тепло.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Нам была с вами рядышком и в хмурый день светло.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 жалели нас, любили, вы нас, как цветы растили.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Жаль, что мы не можем вас взять с собою в первый класс.</w:t>
      </w: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120F5" w:rsidRDefault="00C120F5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«Пляска» </w:t>
      </w:r>
      <w:r>
        <w:rPr>
          <w:rFonts w:ascii="Times New Roman" w:eastAsia="Times New Roman" w:hAnsi="Times New Roman" w:cs="Times New Roman"/>
          <w:color w:val="000000"/>
        </w:rPr>
        <w:t>(№77)</w:t>
      </w:r>
    </w:p>
    <w:p w:rsidR="0025365E" w:rsidRDefault="0025365E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365E" w:rsidRPr="0025365E" w:rsidRDefault="0025365E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C5711">
        <w:rPr>
          <w:rFonts w:ascii="Times New Roman" w:eastAsia="Times New Roman" w:hAnsi="Times New Roman" w:cs="Times New Roman"/>
          <w:b/>
          <w:color w:val="000000"/>
        </w:rPr>
        <w:t>Выпускники: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Мне теперь не до игрушек —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учусь по букварю,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Соберу свои игрушки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Сереже подарю.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Деревянную посуду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пока дарить не буду.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Заяц нужен мне самой —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Ничего, что он хромой,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медведь измазан слишком...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Куклу жалко отдавать: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отдаст ее мальчишкам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бросит под кровать.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Паровоз отдать Сереже?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плохой, без колеса...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потом, мне нужно тоже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Поиграть хоть полчаса!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Мне теперь не до игрушек —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учусь по букварю...</w:t>
      </w:r>
    </w:p>
    <w:p w:rsidR="009636BD" w:rsidRDefault="009636BD" w:rsidP="00963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я, кажется, Сереже</w:t>
      </w:r>
    </w:p>
    <w:p w:rsidR="0025365E" w:rsidRDefault="009636BD" w:rsidP="009636BD">
      <w:pPr>
        <w:shd w:val="clear" w:color="auto" w:fill="FFFFFF" w:themeFill="background1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Ничего не подарю.</w:t>
      </w:r>
    </w:p>
    <w:p w:rsidR="009636BD" w:rsidRPr="0025365E" w:rsidRDefault="009636BD" w:rsidP="009636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25365E" w:rsidRDefault="0025365E" w:rsidP="00C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5365E">
        <w:rPr>
          <w:rFonts w:ascii="Times New Roman" w:eastAsia="Times New Roman" w:hAnsi="Times New Roman" w:cs="Times New Roman"/>
          <w:b/>
          <w:color w:val="000000"/>
        </w:rPr>
        <w:t>Танец: «Во поле берёза стояла»</w:t>
      </w:r>
    </w:p>
    <w:p w:rsidR="0025365E" w:rsidRDefault="0025365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365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365E">
        <w:rPr>
          <w:rFonts w:ascii="Times New Roman" w:eastAsia="Times New Roman" w:hAnsi="Times New Roman" w:cs="Times New Roman"/>
          <w:b/>
          <w:color w:val="000000"/>
        </w:rPr>
        <w:t>Ведущий: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 xml:space="preserve"> Сегодня наши выпускники прощаются с планетой под названием «Детский сад» и готовятся к путешествию на планету «Школа». Но чтобы туда попасть нужно пройти испытания.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Послушайте и отгадайте: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1. Рано утром с сумкой книг кто шагает ...(Ученик)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2. Должен каждый ученик в школу брать с собой ...(Дневник)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3. Буквы все от</w:t>
      </w:r>
      <w:proofErr w:type="gramStart"/>
      <w:r w:rsidRPr="009053CE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9053CE">
        <w:rPr>
          <w:rFonts w:ascii="Times New Roman" w:eastAsia="Times New Roman" w:hAnsi="Times New Roman" w:cs="Times New Roman"/>
          <w:color w:val="000000"/>
        </w:rPr>
        <w:t xml:space="preserve"> до Я на страницах ...(Букваря)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4. Кто альбом раскрасит наш? Ну, конечно ...(Карандаш)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5. Если все ты будешь знать, то получишь в школе ...(Пять)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 xml:space="preserve">6. Очень скоро встретит вас </w:t>
      </w:r>
      <w:proofErr w:type="gramStart"/>
      <w:r w:rsidRPr="009053CE">
        <w:rPr>
          <w:rFonts w:ascii="Times New Roman" w:eastAsia="Times New Roman" w:hAnsi="Times New Roman" w:cs="Times New Roman"/>
          <w:color w:val="000000"/>
        </w:rPr>
        <w:t>светлый</w:t>
      </w:r>
      <w:proofErr w:type="gramEnd"/>
      <w:r w:rsidRPr="009053CE">
        <w:rPr>
          <w:rFonts w:ascii="Times New Roman" w:eastAsia="Times New Roman" w:hAnsi="Times New Roman" w:cs="Times New Roman"/>
          <w:color w:val="000000"/>
        </w:rPr>
        <w:t xml:space="preserve"> и просторный ...(Класс)</w:t>
      </w:r>
    </w:p>
    <w:p w:rsidR="009053CE" w:rsidRPr="000E4117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4117">
        <w:rPr>
          <w:rFonts w:ascii="Times New Roman" w:eastAsia="Times New Roman" w:hAnsi="Times New Roman" w:cs="Times New Roman"/>
          <w:b/>
          <w:color w:val="000000"/>
        </w:rPr>
        <w:t>Игра «Ну-ка, сосчитай»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1. Шесть веселых медвежат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За малиной в лес спешат,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Но один малыш устал,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От товарищей отстал.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А теперь ответ найди:</w:t>
      </w:r>
    </w:p>
    <w:p w:rsid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Сколько мишек впереди? (5)</w:t>
      </w:r>
    </w:p>
    <w:p w:rsidR="000E4117" w:rsidRPr="009053CE" w:rsidRDefault="000E4117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2. Пять ребят в футбол играли,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Одного домой позвали.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Он глядит в окно, считает.</w:t>
      </w:r>
    </w:p>
    <w:p w:rsid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3CE">
        <w:rPr>
          <w:rFonts w:ascii="Times New Roman" w:eastAsia="Times New Roman" w:hAnsi="Times New Roman" w:cs="Times New Roman"/>
          <w:color w:val="000000"/>
        </w:rPr>
        <w:t>Сколько их теперь играет? (4)</w:t>
      </w:r>
    </w:p>
    <w:p w:rsidR="000E4117" w:rsidRDefault="000E4117" w:rsidP="000E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365E">
        <w:rPr>
          <w:rFonts w:ascii="Times New Roman" w:eastAsia="Times New Roman" w:hAnsi="Times New Roman" w:cs="Times New Roman"/>
          <w:b/>
          <w:color w:val="000000"/>
        </w:rPr>
        <w:t>Ведущий:</w:t>
      </w:r>
    </w:p>
    <w:p w:rsidR="000E4117" w:rsidRDefault="000E4117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Младшие ребята на праздник к нам пришли</w:t>
      </w:r>
      <w:r w:rsidR="009169F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 мудрые советы также принести</w:t>
      </w:r>
      <w:r w:rsidR="009169F2">
        <w:rPr>
          <w:rFonts w:ascii="Times New Roman" w:eastAsia="Times New Roman" w:hAnsi="Times New Roman" w:cs="Times New Roman"/>
          <w:color w:val="000000"/>
        </w:rPr>
        <w:t>.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1.Приучай себя к порядку,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играй с вещами в прятки.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Каждой книжкой дорожи,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чистоте портфель держи!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2.На уроках не хихикай,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Стол туда-сюда не двигай,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Педагога уважай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соседу не мешай!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3.Не дразнись, не зазнавайся,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школе всем помочь старайся.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Зря не хмурься, будь смелей,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найдёшь, себе друзей!</w:t>
      </w: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69F2" w:rsidRDefault="009169F2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169F2">
        <w:rPr>
          <w:rFonts w:ascii="Times New Roman" w:eastAsia="Times New Roman" w:hAnsi="Times New Roman" w:cs="Times New Roman"/>
          <w:b/>
          <w:color w:val="000000"/>
        </w:rPr>
        <w:t>Песня: «Прощай, наш детский садик»</w:t>
      </w:r>
    </w:p>
    <w:p w:rsidR="009169F2" w:rsidRPr="009169F2" w:rsidRDefault="009169F2" w:rsidP="009169F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69F2">
        <w:rPr>
          <w:rFonts w:ascii="Times New Roman" w:eastAsia="Times New Roman" w:hAnsi="Times New Roman" w:cs="Times New Roman"/>
          <w:color w:val="000000"/>
        </w:rPr>
        <w:t>В кружок давайте сядем</w:t>
      </w:r>
    </w:p>
    <w:p w:rsidR="009169F2" w:rsidRDefault="009169F2" w:rsidP="009169F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песенку споём</w:t>
      </w:r>
    </w:p>
    <w:p w:rsidR="009169F2" w:rsidRDefault="009169F2" w:rsidP="009169F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Прощай наш детский садик,</w:t>
      </w:r>
    </w:p>
    <w:p w:rsidR="009169F2" w:rsidRDefault="009169F2" w:rsidP="009169F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Прощай наш добрый дом.</w:t>
      </w:r>
      <w:r w:rsidR="00D77414">
        <w:rPr>
          <w:rFonts w:ascii="Times New Roman" w:eastAsia="Times New Roman" w:hAnsi="Times New Roman" w:cs="Times New Roman"/>
          <w:color w:val="000000"/>
        </w:rPr>
        <w:t xml:space="preserve">  (2 раза)</w:t>
      </w:r>
    </w:p>
    <w:p w:rsidR="009169F2" w:rsidRDefault="009169F2" w:rsidP="00916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Припев: Ты самый любимый</w:t>
      </w:r>
    </w:p>
    <w:p w:rsidR="009169F2" w:rsidRDefault="009169F2" w:rsidP="00916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Ты самый красивый</w:t>
      </w:r>
    </w:p>
    <w:p w:rsidR="009169F2" w:rsidRDefault="009169F2" w:rsidP="00916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Наш детский наш солнечный сад,</w:t>
      </w:r>
    </w:p>
    <w:p w:rsidR="009169F2" w:rsidRDefault="009169F2" w:rsidP="00916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Спасибо, спасибо, большое спасибо</w:t>
      </w:r>
    </w:p>
    <w:p w:rsidR="009169F2" w:rsidRDefault="009169F2" w:rsidP="009169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Все дети тебе говорят</w:t>
      </w:r>
    </w:p>
    <w:p w:rsidR="009169F2" w:rsidRDefault="00D77414" w:rsidP="00D7741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Был шумным и весёлым,</w:t>
      </w:r>
    </w:p>
    <w:p w:rsidR="00D77414" w:rsidRDefault="00D77414" w:rsidP="00D7741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тихим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тихий час.</w:t>
      </w:r>
    </w:p>
    <w:p w:rsidR="00D77414" w:rsidRDefault="00D77414" w:rsidP="00D7741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Отсюда прямо в школу</w:t>
      </w:r>
    </w:p>
    <w:p w:rsidR="00D77414" w:rsidRDefault="00D77414" w:rsidP="00D7741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Ты провожаешь нас. (2 раза)</w:t>
      </w: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Припев:</w:t>
      </w: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«На школьном базаре»</w:t>
      </w: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Ой. Куда это мы попали?</w:t>
      </w: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Да, странно, смотри, сколько детей, и какие все нарядные.</w:t>
      </w: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414">
        <w:rPr>
          <w:rFonts w:ascii="Times New Roman" w:eastAsia="Times New Roman" w:hAnsi="Times New Roman" w:cs="Times New Roman"/>
          <w:b/>
          <w:color w:val="000000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попали вы в детский сад. У наших детей сегодня выпускной бал. Мы провожаем их в школу.</w:t>
      </w:r>
    </w:p>
    <w:p w:rsidR="00D77414" w:rsidRDefault="00D77414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Лиса</w:t>
      </w:r>
      <w:r w:rsidR="008F5320">
        <w:rPr>
          <w:rFonts w:ascii="Times New Roman" w:eastAsia="Times New Roman" w:hAnsi="Times New Roman" w:cs="Times New Roman"/>
          <w:b/>
          <w:color w:val="000000"/>
        </w:rPr>
        <w:t>:</w:t>
      </w:r>
      <w:r w:rsidR="008F5320">
        <w:rPr>
          <w:rFonts w:ascii="Times New Roman" w:eastAsia="Times New Roman" w:hAnsi="Times New Roman" w:cs="Times New Roman"/>
          <w:color w:val="000000"/>
        </w:rPr>
        <w:t xml:space="preserve"> А что такое школа?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</w:rPr>
        <w:t>: Да, что это такое? Может, это новая страна дураков?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Ведущий:</w:t>
      </w:r>
      <w:r>
        <w:rPr>
          <w:rFonts w:ascii="Times New Roman" w:eastAsia="Times New Roman" w:hAnsi="Times New Roman" w:cs="Times New Roman"/>
          <w:color w:val="000000"/>
        </w:rPr>
        <w:t xml:space="preserve"> Ну, что ты,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это  такое здание, куда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сентября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пойдут наши дети. Там их научат азбуке. И они будут читать букварь.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А что такое Азбука?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Да, а что  такое Букварь?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Ведущий:</w:t>
      </w:r>
      <w:r>
        <w:rPr>
          <w:rFonts w:ascii="Times New Roman" w:eastAsia="Times New Roman" w:hAnsi="Times New Roman" w:cs="Times New Roman"/>
          <w:color w:val="000000"/>
        </w:rPr>
        <w:t xml:space="preserve"> Это такие книги, которые научат наших детей читать.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А что ещё надо, чтобы пойти в школу?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Да, что ещё надо?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Ведущий:</w:t>
      </w:r>
      <w:r>
        <w:rPr>
          <w:rFonts w:ascii="Times New Roman" w:eastAsia="Times New Roman" w:hAnsi="Times New Roman" w:cs="Times New Roman"/>
          <w:color w:val="000000"/>
        </w:rPr>
        <w:t xml:space="preserve"> Нужны портфели, тетради, ручки, карандаши и самое главное – желание.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</w:t>
      </w:r>
      <w:r w:rsidR="0015500E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Ой,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! У меня, кажется, появилось это самое, ну, как его, желание!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Что за желание?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Ну, учиться! В школу я хочу!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Зачем тебе это надо? Грабить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глупеньких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Буратин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мы и так можем!</w:t>
      </w:r>
    </w:p>
    <w:p w:rsidR="008F5320" w:rsidRDefault="008F5320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Послушай,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это ж сколько денег надо, чтобы накупить тетрадок, портфелей, ручек, карандашей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 нас с тобой только 5 золотых. </w:t>
      </w:r>
      <w:proofErr w:type="gramStart"/>
      <w:r w:rsidR="004E4665">
        <w:rPr>
          <w:rFonts w:ascii="Times New Roman" w:eastAsia="Times New Roman" w:hAnsi="Times New Roman" w:cs="Times New Roman"/>
          <w:color w:val="000000"/>
        </w:rPr>
        <w:t>Ну</w:t>
      </w:r>
      <w:proofErr w:type="gramEnd"/>
      <w:r w:rsidR="004E4665">
        <w:rPr>
          <w:rFonts w:ascii="Times New Roman" w:eastAsia="Times New Roman" w:hAnsi="Times New Roman" w:cs="Times New Roman"/>
          <w:color w:val="000000"/>
        </w:rPr>
        <w:t xml:space="preserve"> ничего, мы их сейчас поделим честно. Ты в школу хочешь?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lastRenderedPageBreak/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Не-а!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Ну, тогда тебе один золотой, а мне - четыре.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Это почему? Так нечестно!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Ишь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какая хитрая!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Ну, ты же собрался неграмотным помирать.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Всё равно нечестно!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( Между котом и лисой завязывается драка.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В конце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концов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лиса говорит.)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Послушай,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я кажется, придумала! Давай посадим наши денежки в стране дураков и вырастим дерево, на котором будет много денежек. И тогда поделим поровну.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00E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Верно, Алиса, вот молодец, додумалась! Пошли.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 Кот и лиса уходят.)</w:t>
      </w: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E4665" w:rsidRDefault="004E4665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4665">
        <w:rPr>
          <w:rFonts w:ascii="Times New Roman" w:eastAsia="Times New Roman" w:hAnsi="Times New Roman" w:cs="Times New Roman"/>
          <w:b/>
          <w:color w:val="000000"/>
        </w:rPr>
        <w:t>Танец: «Куда уходит детство»</w:t>
      </w:r>
      <w:r>
        <w:rPr>
          <w:rFonts w:ascii="Times New Roman" w:eastAsia="Times New Roman" w:hAnsi="Times New Roman" w:cs="Times New Roman"/>
          <w:color w:val="000000"/>
        </w:rPr>
        <w:t xml:space="preserve"> (№70)</w:t>
      </w:r>
    </w:p>
    <w:p w:rsidR="0015500E" w:rsidRPr="0025365E" w:rsidRDefault="0015500E" w:rsidP="00155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C5711">
        <w:rPr>
          <w:rFonts w:ascii="Times New Roman" w:eastAsia="Times New Roman" w:hAnsi="Times New Roman" w:cs="Times New Roman"/>
          <w:b/>
          <w:color w:val="000000"/>
        </w:rPr>
        <w:t>Выпускники:</w:t>
      </w:r>
    </w:p>
    <w:p w:rsidR="004E4665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Детский сад наш дорогой,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Ты нам домом стал родным,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прощаемся с тобой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немножечко грустим.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нашем доме будут жить озорные малыши.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 дружить, и не шалить мы желаем от души.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забудем мы о том, как шумели в тихий час,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печалься, детский сад!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уходим в первый класс!</w:t>
      </w:r>
    </w:p>
    <w:p w:rsidR="0015500E" w:rsidRDefault="0015500E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2A" w:rsidRDefault="00E55D2A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55D2A">
        <w:rPr>
          <w:rFonts w:ascii="Times New Roman" w:eastAsia="Times New Roman" w:hAnsi="Times New Roman" w:cs="Times New Roman"/>
          <w:b/>
          <w:color w:val="000000"/>
        </w:rPr>
        <w:t>Песня: «До свиданья, детский сад»</w:t>
      </w:r>
    </w:p>
    <w:p w:rsidR="00E55D2A" w:rsidRPr="00E55D2A" w:rsidRDefault="00E55D2A" w:rsidP="00E5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2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Мы теперь совсем большие,</w:t>
      </w:r>
      <w:r>
        <w:rPr>
          <w:rFonts w:ascii="Times New Roman CYR" w:hAnsi="Times New Roman CYR" w:cs="Times New Roman CYR"/>
          <w:sz w:val="24"/>
          <w:szCs w:val="24"/>
        </w:rPr>
        <w:br/>
        <w:t>В детский сад нам не ходить.</w:t>
      </w:r>
      <w:r>
        <w:rPr>
          <w:rFonts w:ascii="Times New Roman CYR" w:hAnsi="Times New Roman CYR" w:cs="Times New Roman CYR"/>
          <w:sz w:val="24"/>
          <w:szCs w:val="24"/>
        </w:rPr>
        <w:br/>
        <w:t>Эту песню мы решили</w:t>
      </w:r>
      <w:r>
        <w:rPr>
          <w:rFonts w:ascii="Times New Roman CYR" w:hAnsi="Times New Roman CYR" w:cs="Times New Roman CYR"/>
          <w:sz w:val="24"/>
          <w:szCs w:val="24"/>
        </w:rPr>
        <w:br/>
        <w:t>Вам на память подарить.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E55D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Припев:</w:t>
      </w:r>
      <w:r>
        <w:rPr>
          <w:rFonts w:ascii="Times New Roman CYR" w:hAnsi="Times New Roman CYR" w:cs="Times New Roman CYR"/>
          <w:sz w:val="24"/>
          <w:szCs w:val="24"/>
        </w:rPr>
        <w:br/>
        <w:t>На прощанье, на прощанье,</w:t>
      </w:r>
      <w:r>
        <w:rPr>
          <w:rFonts w:ascii="Times New Roman CYR" w:hAnsi="Times New Roman CYR" w:cs="Times New Roman CYR"/>
          <w:sz w:val="24"/>
          <w:szCs w:val="24"/>
        </w:rPr>
        <w:br/>
        <w:t>Мы поем для всех ребят.</w:t>
      </w:r>
      <w:r>
        <w:rPr>
          <w:rFonts w:ascii="Times New Roman CYR" w:hAnsi="Times New Roman CYR" w:cs="Times New Roman CYR"/>
          <w:sz w:val="24"/>
          <w:szCs w:val="24"/>
        </w:rPr>
        <w:br/>
        <w:t>До свиданья, до свиданья,</w:t>
      </w:r>
      <w:r>
        <w:rPr>
          <w:rFonts w:ascii="Times New Roman CYR" w:hAnsi="Times New Roman CYR" w:cs="Times New Roman CYR"/>
          <w:sz w:val="24"/>
          <w:szCs w:val="24"/>
        </w:rPr>
        <w:br/>
        <w:t>До свиданья, детский сад.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E55D2A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Ничего мы не умели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младшем возрасте своем,</w:t>
      </w:r>
      <w:r>
        <w:rPr>
          <w:rFonts w:ascii="Times New Roman CYR" w:hAnsi="Times New Roman CYR" w:cs="Times New Roman CYR"/>
          <w:sz w:val="24"/>
          <w:szCs w:val="24"/>
        </w:rPr>
        <w:br/>
        <w:t>Говорили еле-еле,</w:t>
      </w:r>
      <w:r>
        <w:rPr>
          <w:rFonts w:ascii="Times New Roman CYR" w:hAnsi="Times New Roman CYR" w:cs="Times New Roman CYR"/>
          <w:sz w:val="24"/>
          <w:szCs w:val="24"/>
        </w:rPr>
        <w:br/>
        <w:t>А теперь вот так поем.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E55D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Припев:</w:t>
      </w:r>
      <w:r>
        <w:rPr>
          <w:rFonts w:ascii="Times New Roman CYR" w:hAnsi="Times New Roman CYR" w:cs="Times New Roman CYR"/>
          <w:sz w:val="24"/>
          <w:szCs w:val="24"/>
        </w:rPr>
        <w:br/>
        <w:t>До свиданья, до свиданья,</w:t>
      </w:r>
      <w:r>
        <w:rPr>
          <w:rFonts w:ascii="Times New Roman CYR" w:hAnsi="Times New Roman CYR" w:cs="Times New Roman CYR"/>
          <w:sz w:val="24"/>
          <w:szCs w:val="24"/>
        </w:rPr>
        <w:br/>
        <w:t>До свиданья, детский сад!</w:t>
      </w:r>
      <w:r>
        <w:rPr>
          <w:rFonts w:ascii="Times New Roman CYR" w:hAnsi="Times New Roman CYR" w:cs="Times New Roman CYR"/>
          <w:sz w:val="24"/>
          <w:szCs w:val="24"/>
        </w:rPr>
        <w:br/>
        <w:t>Вместо нас на воспитанье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риведут других ребят.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E55D2A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Скоро в школу собираться</w:t>
      </w:r>
      <w:r>
        <w:rPr>
          <w:rFonts w:ascii="Times New Roman CYR" w:hAnsi="Times New Roman CYR" w:cs="Times New Roman CYR"/>
          <w:sz w:val="24"/>
          <w:szCs w:val="24"/>
        </w:rPr>
        <w:br/>
        <w:t>Нам, ребята, в первый класс.</w:t>
      </w:r>
      <w:r>
        <w:rPr>
          <w:rFonts w:ascii="Times New Roman CYR" w:hAnsi="Times New Roman CYR" w:cs="Times New Roman CYR"/>
          <w:sz w:val="24"/>
          <w:szCs w:val="24"/>
        </w:rPr>
        <w:br/>
        <w:t>Очень жалко расставаться,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Очень трудно в первый раз! </w:t>
      </w:r>
    </w:p>
    <w:p w:rsidR="00E55D2A" w:rsidRPr="00E55D2A" w:rsidRDefault="00E55D2A" w:rsidP="00D7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053CE" w:rsidRPr="00E55D2A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55D2A">
        <w:rPr>
          <w:rFonts w:ascii="Times New Roman" w:eastAsia="Times New Roman" w:hAnsi="Times New Roman" w:cs="Times New Roman"/>
          <w:b/>
          <w:color w:val="000000"/>
        </w:rPr>
        <w:t>Выпускники:</w:t>
      </w:r>
    </w:p>
    <w:p w:rsidR="009053CE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то, о чём мечтали здесь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столько лет подряд,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то, что было, будет, есть…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Спасибо, детский сад!!!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55D2A">
        <w:rPr>
          <w:rFonts w:ascii="Times New Roman" w:eastAsia="Times New Roman" w:hAnsi="Times New Roman" w:cs="Times New Roman"/>
          <w:b/>
          <w:color w:val="000000"/>
        </w:rPr>
        <w:t>Частушки: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1.От всей группы по секрету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Сочинили мы куплеты,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теперь вот вшестером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Их старательно споём.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2.Ой, ребята дорогие,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 нам делать, как нам быть?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Нынче в школу мы уходим.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Посоветуйте, как быть?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3.Раньше всё решала мама,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 нам кушать, что надеть.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теперь-то всё придётся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Нам самим предусмотреть.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4.У меня теперь забота,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не знаю, как мне быть – 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Папа с мамой на работе,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кому портфель носить?</w:t>
      </w: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2A" w:rsidRDefault="00E55D2A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="00691954">
        <w:rPr>
          <w:rFonts w:ascii="Times New Roman" w:eastAsia="Times New Roman" w:hAnsi="Times New Roman" w:cs="Times New Roman"/>
          <w:color w:val="000000"/>
        </w:rPr>
        <w:t>Папа изобрёл будильник,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Чтоб мне не проспать урок.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звонок приделал прочно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Здоровенный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молоток.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6.Задают уроки трудные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школьников сейчас,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со мною вместе мама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Записалась в первый класс.</w:t>
      </w: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( Звучит песня «Маленькая страна».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Входит Алиса и кот.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Лиса держит в руках «Азбуку», а кот «Букварь».)</w:t>
      </w:r>
      <w:proofErr w:type="gramEnd"/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91954">
        <w:rPr>
          <w:rFonts w:ascii="Times New Roman" w:eastAsia="Times New Roman" w:hAnsi="Times New Roman" w:cs="Times New Roman"/>
          <w:b/>
          <w:color w:val="000000"/>
        </w:rPr>
        <w:t>Лиса:</w:t>
      </w:r>
      <w:r>
        <w:rPr>
          <w:rFonts w:ascii="Times New Roman" w:eastAsia="Times New Roman" w:hAnsi="Times New Roman" w:cs="Times New Roman"/>
          <w:color w:val="000000"/>
        </w:rPr>
        <w:t xml:space="preserve"> Смотрите, дети, что мы ещё вырастили на своём волшебном дереве. </w:t>
      </w:r>
    </w:p>
    <w:p w:rsidR="00691954" w:rsidRPr="00691954" w:rsidRDefault="00691954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91954">
        <w:rPr>
          <w:rFonts w:ascii="Times New Roman" w:eastAsia="Times New Roman" w:hAnsi="Times New Roman" w:cs="Times New Roman"/>
          <w:b/>
          <w:color w:val="000000"/>
        </w:rPr>
        <w:t>Кот:</w:t>
      </w:r>
      <w:r>
        <w:rPr>
          <w:rFonts w:ascii="Times New Roman" w:eastAsia="Times New Roman" w:hAnsi="Times New Roman" w:cs="Times New Roman"/>
          <w:color w:val="000000"/>
        </w:rPr>
        <w:t xml:space="preserve"> И я понял, что учится – это хорошо. Лиса меня уговорила вместе в школу идти.</w:t>
      </w:r>
    </w:p>
    <w:p w:rsidR="009053CE" w:rsidRPr="009053CE" w:rsidRDefault="009053CE" w:rsidP="005A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91954">
        <w:rPr>
          <w:rFonts w:ascii="Times New Roman" w:eastAsia="Times New Roman" w:hAnsi="Times New Roman" w:cs="Times New Roman"/>
          <w:i/>
          <w:color w:val="000000"/>
        </w:rPr>
        <w:t>Слово предоставляется заведующей и родителям</w:t>
      </w:r>
      <w:r w:rsidRPr="009053CE">
        <w:rPr>
          <w:rFonts w:ascii="Times New Roman" w:eastAsia="Times New Roman" w:hAnsi="Times New Roman" w:cs="Times New Roman"/>
          <w:color w:val="000000"/>
        </w:rPr>
        <w:t>.</w:t>
      </w:r>
    </w:p>
    <w:p w:rsidR="003A4BD8" w:rsidRDefault="003A4BD8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9636BD" w:rsidP="005A2817">
      <w:pPr>
        <w:spacing w:after="0"/>
        <w:rPr>
          <w:rFonts w:ascii="Times New Roman" w:hAnsi="Times New Roman" w:cs="Times New Roman"/>
        </w:rPr>
      </w:pPr>
    </w:p>
    <w:p w:rsidR="009636BD" w:rsidRDefault="000F7D34" w:rsidP="005A2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45910" cy="4983372"/>
            <wp:effectExtent l="0" t="0" r="0" b="0"/>
            <wp:docPr id="4" name="Рисунок 4" descr="C:\Users\ldk\Desktop\Фото.детский сад\Выпусной 2015 год\DSCN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k\Desktop\Фото.детский сад\Выпусной 2015 год\DSCN15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490DC0A4" wp14:editId="2FA430F1">
            <wp:extent cx="6638925" cy="4410075"/>
            <wp:effectExtent l="0" t="0" r="0" b="0"/>
            <wp:docPr id="3" name="Рисунок 3" descr="C:\Users\ldk\Desktop\Фото.детский сад\Выпусной 2015 год\DSCN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dk\Desktop\Фото.детский сад\Выпусной 2015 год\DSCN1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BD" w:rsidSect="009636B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85F"/>
    <w:multiLevelType w:val="hybridMultilevel"/>
    <w:tmpl w:val="CD6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E28"/>
    <w:multiLevelType w:val="hybridMultilevel"/>
    <w:tmpl w:val="1C288C92"/>
    <w:lvl w:ilvl="0" w:tplc="7312F4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1924"/>
    <w:multiLevelType w:val="hybridMultilevel"/>
    <w:tmpl w:val="4462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7E"/>
    <w:multiLevelType w:val="hybridMultilevel"/>
    <w:tmpl w:val="483E03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2C3A"/>
    <w:multiLevelType w:val="multilevel"/>
    <w:tmpl w:val="3B1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E0AEB"/>
    <w:multiLevelType w:val="hybridMultilevel"/>
    <w:tmpl w:val="A04E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2DD"/>
    <w:multiLevelType w:val="hybridMultilevel"/>
    <w:tmpl w:val="81B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4C82"/>
    <w:multiLevelType w:val="hybridMultilevel"/>
    <w:tmpl w:val="A720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53CE"/>
    <w:rsid w:val="000E4117"/>
    <w:rsid w:val="000F7D34"/>
    <w:rsid w:val="0015500E"/>
    <w:rsid w:val="0025365E"/>
    <w:rsid w:val="002A6166"/>
    <w:rsid w:val="003A4BD8"/>
    <w:rsid w:val="003B7232"/>
    <w:rsid w:val="004728F1"/>
    <w:rsid w:val="004E4665"/>
    <w:rsid w:val="005A2817"/>
    <w:rsid w:val="005C5F19"/>
    <w:rsid w:val="00691954"/>
    <w:rsid w:val="007C5711"/>
    <w:rsid w:val="00844A34"/>
    <w:rsid w:val="008A65C0"/>
    <w:rsid w:val="008F5320"/>
    <w:rsid w:val="009053CE"/>
    <w:rsid w:val="009169F2"/>
    <w:rsid w:val="009636BD"/>
    <w:rsid w:val="00C120F5"/>
    <w:rsid w:val="00D77414"/>
    <w:rsid w:val="00E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1"/>
  </w:style>
  <w:style w:type="paragraph" w:styleId="2">
    <w:name w:val="heading 2"/>
    <w:basedOn w:val="a"/>
    <w:link w:val="20"/>
    <w:uiPriority w:val="9"/>
    <w:qFormat/>
    <w:rsid w:val="0090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5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3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53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05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3CE"/>
  </w:style>
  <w:style w:type="character" w:customStyle="1" w:styleId="showhere">
    <w:name w:val="showhere"/>
    <w:basedOn w:val="a0"/>
    <w:rsid w:val="009053CE"/>
  </w:style>
  <w:style w:type="character" w:styleId="a5">
    <w:name w:val="Strong"/>
    <w:basedOn w:val="a0"/>
    <w:uiPriority w:val="22"/>
    <w:qFormat/>
    <w:rsid w:val="009053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3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10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3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105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08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01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12-vospitatelu/scenarii/2761-scenarij-vypusknogo-v-raznovozrastnoj-gruppe-my-vyrosl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DD8-743C-4511-97FB-497231E6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ldk</cp:lastModifiedBy>
  <cp:revision>9</cp:revision>
  <cp:lastPrinted>2015-05-24T16:42:00Z</cp:lastPrinted>
  <dcterms:created xsi:type="dcterms:W3CDTF">2015-05-21T17:12:00Z</dcterms:created>
  <dcterms:modified xsi:type="dcterms:W3CDTF">2016-01-02T19:31:00Z</dcterms:modified>
</cp:coreProperties>
</file>